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4708" w:rsidRPr="00334708" w:rsidRDefault="00334708" w:rsidP="00334708">
      <w:pPr>
        <w:numPr>
          <w:ilvl w:val="0"/>
          <w:numId w:val="1"/>
        </w:numPr>
        <w:spacing w:before="240" w:after="240" w:line="336" w:lineRule="auto"/>
        <w:ind w:left="2880" w:right="-270"/>
        <w:outlineLvl w:val="0"/>
        <w:rPr>
          <w:rFonts w:ascii="Verdana" w:eastAsia="Times New Roman" w:hAnsi="Verdana" w:cs="Tahoma"/>
          <w:color w:val="111111"/>
          <w:kern w:val="36"/>
          <w:sz w:val="33"/>
          <w:szCs w:val="33"/>
        </w:rPr>
      </w:pPr>
      <w:r w:rsidRPr="00334708">
        <w:rPr>
          <w:rFonts w:ascii="Verdana" w:eastAsia="Times New Roman" w:hAnsi="Verdana" w:cs="Tahoma"/>
          <w:color w:val="111111"/>
          <w:kern w:val="36"/>
          <w:sz w:val="33"/>
          <w:szCs w:val="33"/>
        </w:rPr>
        <w:t>Tax Brackets and Deductions</w:t>
      </w:r>
    </w:p>
    <w:p w:rsidR="00334708" w:rsidRPr="00334708" w:rsidRDefault="00334708" w:rsidP="00334708">
      <w:pPr>
        <w:spacing w:before="100" w:beforeAutospacing="1" w:after="240" w:line="336" w:lineRule="auto"/>
        <w:ind w:left="2880" w:right="-270"/>
        <w:rPr>
          <w:rFonts w:ascii="Verdana" w:eastAsia="Times New Roman" w:hAnsi="Verdana" w:cs="Tahoma"/>
          <w:color w:val="111111"/>
          <w:sz w:val="21"/>
          <w:szCs w:val="21"/>
        </w:rPr>
      </w:pPr>
      <w:r w:rsidRPr="00334708">
        <w:rPr>
          <w:rFonts w:ascii="Verdana" w:eastAsia="Times New Roman" w:hAnsi="Verdana" w:cs="Tahoma"/>
          <w:color w:val="111111"/>
          <w:sz w:val="21"/>
          <w:szCs w:val="21"/>
        </w:rPr>
        <w:t>Conduct online research for federal income tax brackets for the current year. Which tax bracket do you fit into for your gross household income? How close is your gross household income to the next lowest tax bracket? Create a list of possible deductions for your household. Are you able to reduce your taxable income enough to place you in the next lowest tax bracket? If not, what are some steps you could take to do so (this year or next year)?</w:t>
      </w:r>
    </w:p>
    <w:p w:rsidR="00334708" w:rsidRPr="00334708" w:rsidRDefault="00334708" w:rsidP="00334708">
      <w:pPr>
        <w:spacing w:before="100" w:beforeAutospacing="1" w:after="240" w:line="336" w:lineRule="auto"/>
        <w:ind w:left="2880" w:right="-270"/>
        <w:rPr>
          <w:rFonts w:ascii="Verdana" w:eastAsia="Times New Roman" w:hAnsi="Verdana" w:cs="Tahoma"/>
          <w:color w:val="111111"/>
          <w:sz w:val="21"/>
          <w:szCs w:val="21"/>
        </w:rPr>
      </w:pPr>
      <w:r w:rsidRPr="00334708">
        <w:rPr>
          <w:rFonts w:ascii="Verdana" w:eastAsia="Times New Roman" w:hAnsi="Verdana" w:cs="Tahoma"/>
          <w:color w:val="111111"/>
          <w:sz w:val="21"/>
          <w:szCs w:val="21"/>
        </w:rPr>
        <w:t>Criteria:</w:t>
      </w:r>
    </w:p>
    <w:p w:rsidR="00334708" w:rsidRPr="00334708" w:rsidRDefault="00334708" w:rsidP="00334708">
      <w:pPr>
        <w:spacing w:before="100" w:beforeAutospacing="1" w:after="240" w:line="336" w:lineRule="auto"/>
        <w:ind w:left="2880" w:right="-270"/>
        <w:rPr>
          <w:rFonts w:ascii="Verdana" w:eastAsia="Times New Roman" w:hAnsi="Verdana" w:cs="Tahoma"/>
          <w:color w:val="111111"/>
          <w:sz w:val="21"/>
          <w:szCs w:val="21"/>
        </w:rPr>
      </w:pPr>
      <w:r w:rsidRPr="00334708">
        <w:rPr>
          <w:rFonts w:ascii="Verdana" w:eastAsia="Times New Roman" w:hAnsi="Verdana" w:cs="Tahoma"/>
          <w:color w:val="111111"/>
          <w:sz w:val="21"/>
          <w:szCs w:val="21"/>
        </w:rPr>
        <w:t>The requirements below must be met for your paper to be accepted and graded:</w:t>
      </w:r>
    </w:p>
    <w:p w:rsidR="00334708" w:rsidRPr="00334708" w:rsidRDefault="00334708" w:rsidP="00334708">
      <w:pPr>
        <w:numPr>
          <w:ilvl w:val="1"/>
          <w:numId w:val="1"/>
        </w:numPr>
        <w:spacing w:after="0" w:line="336" w:lineRule="auto"/>
        <w:ind w:left="2880" w:right="-270"/>
        <w:rPr>
          <w:rFonts w:ascii="Verdana" w:eastAsia="Times New Roman" w:hAnsi="Verdana" w:cs="Tahoma"/>
          <w:color w:val="111111"/>
          <w:sz w:val="21"/>
          <w:szCs w:val="21"/>
        </w:rPr>
      </w:pPr>
      <w:r w:rsidRPr="00334708">
        <w:rPr>
          <w:rFonts w:ascii="Verdana" w:eastAsia="Times New Roman" w:hAnsi="Verdana" w:cs="Tahoma"/>
          <w:color w:val="111111"/>
          <w:sz w:val="21"/>
          <w:szCs w:val="21"/>
        </w:rPr>
        <w:t>Write a minimum of 400 words (approximately 2 pages) using Microsoft Word.</w:t>
      </w:r>
    </w:p>
    <w:p w:rsidR="00334708" w:rsidRPr="00334708" w:rsidRDefault="00334708" w:rsidP="00334708">
      <w:pPr>
        <w:numPr>
          <w:ilvl w:val="1"/>
          <w:numId w:val="1"/>
        </w:numPr>
        <w:spacing w:after="0" w:line="336" w:lineRule="auto"/>
        <w:ind w:left="2880" w:right="-270"/>
        <w:rPr>
          <w:rFonts w:ascii="Verdana" w:eastAsia="Times New Roman" w:hAnsi="Verdana" w:cs="Tahoma"/>
          <w:color w:val="111111"/>
          <w:sz w:val="21"/>
          <w:szCs w:val="21"/>
        </w:rPr>
      </w:pPr>
      <w:r w:rsidRPr="00334708">
        <w:rPr>
          <w:rFonts w:ascii="Verdana" w:eastAsia="Times New Roman" w:hAnsi="Verdana" w:cs="Tahoma"/>
          <w:color w:val="111111"/>
          <w:sz w:val="21"/>
          <w:szCs w:val="21"/>
        </w:rPr>
        <w:t>Attempt APA style, see example below.</w:t>
      </w:r>
    </w:p>
    <w:p w:rsidR="00334708" w:rsidRPr="00334708" w:rsidRDefault="00334708" w:rsidP="00334708">
      <w:pPr>
        <w:numPr>
          <w:ilvl w:val="1"/>
          <w:numId w:val="1"/>
        </w:numPr>
        <w:spacing w:after="0" w:line="336" w:lineRule="auto"/>
        <w:ind w:left="2880" w:right="-270"/>
        <w:rPr>
          <w:rFonts w:ascii="Verdana" w:eastAsia="Times New Roman" w:hAnsi="Verdana" w:cs="Tahoma"/>
          <w:color w:val="111111"/>
          <w:sz w:val="21"/>
          <w:szCs w:val="21"/>
        </w:rPr>
      </w:pPr>
      <w:r w:rsidRPr="00334708">
        <w:rPr>
          <w:rFonts w:ascii="Verdana" w:eastAsia="Times New Roman" w:hAnsi="Verdana" w:cs="Tahoma"/>
          <w:color w:val="111111"/>
          <w:sz w:val="21"/>
          <w:szCs w:val="21"/>
        </w:rPr>
        <w:t>Use font size 12 and 1” margins.</w:t>
      </w:r>
    </w:p>
    <w:p w:rsidR="00334708" w:rsidRPr="00334708" w:rsidRDefault="00334708" w:rsidP="00334708">
      <w:pPr>
        <w:numPr>
          <w:ilvl w:val="1"/>
          <w:numId w:val="1"/>
        </w:numPr>
        <w:spacing w:after="0" w:line="336" w:lineRule="auto"/>
        <w:ind w:left="2880" w:right="-270"/>
        <w:rPr>
          <w:rFonts w:ascii="Verdana" w:eastAsia="Times New Roman" w:hAnsi="Verdana" w:cs="Tahoma"/>
          <w:color w:val="111111"/>
          <w:sz w:val="21"/>
          <w:szCs w:val="21"/>
        </w:rPr>
      </w:pPr>
      <w:r w:rsidRPr="00334708">
        <w:rPr>
          <w:rFonts w:ascii="Verdana" w:eastAsia="Times New Roman" w:hAnsi="Verdana" w:cs="Tahoma"/>
          <w:color w:val="111111"/>
          <w:sz w:val="21"/>
          <w:szCs w:val="21"/>
        </w:rPr>
        <w:t>Include cover page and reference page.</w:t>
      </w:r>
    </w:p>
    <w:p w:rsidR="00334708" w:rsidRPr="00334708" w:rsidRDefault="00334708" w:rsidP="00334708">
      <w:pPr>
        <w:numPr>
          <w:ilvl w:val="1"/>
          <w:numId w:val="1"/>
        </w:numPr>
        <w:spacing w:after="0" w:line="336" w:lineRule="auto"/>
        <w:ind w:left="2880" w:right="-270"/>
        <w:rPr>
          <w:rFonts w:ascii="Verdana" w:eastAsia="Times New Roman" w:hAnsi="Verdana" w:cs="Tahoma"/>
          <w:color w:val="111111"/>
          <w:sz w:val="21"/>
          <w:szCs w:val="21"/>
        </w:rPr>
      </w:pPr>
      <w:r w:rsidRPr="00334708">
        <w:rPr>
          <w:rFonts w:ascii="Verdana" w:eastAsia="Times New Roman" w:hAnsi="Verdana" w:cs="Tahoma"/>
          <w:color w:val="111111"/>
          <w:sz w:val="21"/>
          <w:szCs w:val="21"/>
        </w:rPr>
        <w:t>At least 60% of your paper must be original content/writing.</w:t>
      </w:r>
    </w:p>
    <w:p w:rsidR="00334708" w:rsidRPr="00334708" w:rsidRDefault="00334708" w:rsidP="00334708">
      <w:pPr>
        <w:numPr>
          <w:ilvl w:val="1"/>
          <w:numId w:val="1"/>
        </w:numPr>
        <w:spacing w:after="0" w:line="336" w:lineRule="auto"/>
        <w:ind w:left="2880" w:right="-270"/>
        <w:rPr>
          <w:rFonts w:ascii="Verdana" w:eastAsia="Times New Roman" w:hAnsi="Verdana" w:cs="Tahoma"/>
          <w:color w:val="111111"/>
          <w:sz w:val="21"/>
          <w:szCs w:val="21"/>
        </w:rPr>
      </w:pPr>
      <w:r w:rsidRPr="00334708">
        <w:rPr>
          <w:rFonts w:ascii="Verdana" w:eastAsia="Times New Roman" w:hAnsi="Verdana" w:cs="Tahoma"/>
          <w:color w:val="111111"/>
          <w:sz w:val="21"/>
          <w:szCs w:val="21"/>
        </w:rPr>
        <w:t>No more than 40% of your content/information may come from references.</w:t>
      </w:r>
    </w:p>
    <w:p w:rsidR="00334708" w:rsidRPr="00334708" w:rsidRDefault="00334708" w:rsidP="00334708">
      <w:pPr>
        <w:numPr>
          <w:ilvl w:val="1"/>
          <w:numId w:val="1"/>
        </w:numPr>
        <w:spacing w:after="0" w:line="336" w:lineRule="auto"/>
        <w:ind w:left="2880" w:right="-270"/>
        <w:rPr>
          <w:rFonts w:ascii="Verdana" w:eastAsia="Times New Roman" w:hAnsi="Verdana" w:cs="Tahoma"/>
          <w:color w:val="111111"/>
          <w:sz w:val="21"/>
          <w:szCs w:val="21"/>
        </w:rPr>
      </w:pPr>
      <w:r w:rsidRPr="00334708">
        <w:rPr>
          <w:rFonts w:ascii="Verdana" w:eastAsia="Times New Roman" w:hAnsi="Verdana" w:cs="Tahoma"/>
          <w:color w:val="111111"/>
          <w:sz w:val="21"/>
          <w:szCs w:val="21"/>
        </w:rPr>
        <w:t>Use at least two references from outside the course material, preferably from EBSCOhost.</w:t>
      </w:r>
    </w:p>
    <w:p w:rsidR="00334708" w:rsidRPr="00334708" w:rsidRDefault="00334708" w:rsidP="00334708">
      <w:pPr>
        <w:numPr>
          <w:ilvl w:val="1"/>
          <w:numId w:val="1"/>
        </w:numPr>
        <w:spacing w:after="0" w:line="336" w:lineRule="auto"/>
        <w:ind w:left="2880" w:right="-270"/>
        <w:rPr>
          <w:rFonts w:ascii="Verdana" w:eastAsia="Times New Roman" w:hAnsi="Verdana" w:cs="Tahoma"/>
          <w:color w:val="111111"/>
          <w:sz w:val="21"/>
          <w:szCs w:val="21"/>
        </w:rPr>
      </w:pPr>
      <w:r w:rsidRPr="00334708">
        <w:rPr>
          <w:rFonts w:ascii="Verdana" w:eastAsia="Times New Roman" w:hAnsi="Verdana" w:cs="Tahoma"/>
          <w:color w:val="111111"/>
          <w:sz w:val="21"/>
          <w:szCs w:val="21"/>
        </w:rPr>
        <w:t>Text book, lectures, and other materials in the course may be used, but are not counted toward the two reference requirement.</w:t>
      </w:r>
    </w:p>
    <w:p w:rsidR="00334708" w:rsidRPr="00334708" w:rsidRDefault="00334708" w:rsidP="00334708">
      <w:pPr>
        <w:numPr>
          <w:ilvl w:val="1"/>
          <w:numId w:val="1"/>
        </w:numPr>
        <w:spacing w:after="0" w:line="336" w:lineRule="auto"/>
        <w:ind w:left="2880" w:right="-270"/>
        <w:rPr>
          <w:rFonts w:ascii="Verdana" w:eastAsia="Times New Roman" w:hAnsi="Verdana" w:cs="Tahoma"/>
          <w:color w:val="111111"/>
          <w:sz w:val="21"/>
          <w:szCs w:val="21"/>
        </w:rPr>
      </w:pPr>
      <w:r w:rsidRPr="00334708">
        <w:rPr>
          <w:rFonts w:ascii="Verdana" w:eastAsia="Times New Roman" w:hAnsi="Verdana" w:cs="Tahoma"/>
          <w:color w:val="111111"/>
          <w:sz w:val="21"/>
          <w:szCs w:val="21"/>
        </w:rPr>
        <w:t>Reference material (data, dates, graphs, quotes, paraphrased words, values, etc.) must be identified in the paper and listed on a reference page.</w:t>
      </w:r>
    </w:p>
    <w:p w:rsidR="00334708" w:rsidRPr="00334708" w:rsidRDefault="00334708" w:rsidP="00334708">
      <w:pPr>
        <w:numPr>
          <w:ilvl w:val="1"/>
          <w:numId w:val="1"/>
        </w:numPr>
        <w:spacing w:after="0" w:line="336" w:lineRule="auto"/>
        <w:ind w:left="2880" w:right="-270"/>
        <w:rPr>
          <w:rFonts w:ascii="Verdana" w:eastAsia="Times New Roman" w:hAnsi="Verdana" w:cs="Tahoma"/>
          <w:color w:val="111111"/>
          <w:sz w:val="21"/>
          <w:szCs w:val="21"/>
        </w:rPr>
      </w:pPr>
      <w:r w:rsidRPr="00334708">
        <w:rPr>
          <w:rFonts w:ascii="Verdana" w:eastAsia="Times New Roman" w:hAnsi="Verdana" w:cs="Tahoma"/>
          <w:color w:val="111111"/>
          <w:sz w:val="21"/>
          <w:szCs w:val="21"/>
        </w:rPr>
        <w:t>Reference material (data, dates, graphs, quotes, paraphrased words, values, etc.) must come from sources such as, scholarly journals found in EBSCOhost, online newspapers such as The Wall Street Journal, government websites, etc.</w:t>
      </w:r>
    </w:p>
    <w:p w:rsidR="00334708" w:rsidRPr="00334708" w:rsidRDefault="00334708" w:rsidP="00334708">
      <w:pPr>
        <w:numPr>
          <w:ilvl w:val="1"/>
          <w:numId w:val="1"/>
        </w:numPr>
        <w:spacing w:after="0" w:line="336" w:lineRule="auto"/>
        <w:ind w:left="2880" w:right="-270"/>
        <w:rPr>
          <w:rFonts w:ascii="Verdana" w:eastAsia="Times New Roman" w:hAnsi="Verdana" w:cs="Tahoma"/>
          <w:color w:val="111111"/>
          <w:sz w:val="21"/>
          <w:szCs w:val="21"/>
        </w:rPr>
      </w:pPr>
      <w:r w:rsidRPr="00334708">
        <w:rPr>
          <w:rFonts w:ascii="Verdana" w:eastAsia="Times New Roman" w:hAnsi="Verdana" w:cs="Tahoma"/>
          <w:color w:val="111111"/>
          <w:sz w:val="21"/>
          <w:szCs w:val="21"/>
        </w:rPr>
        <w:lastRenderedPageBreak/>
        <w:t xml:space="preserve">Sources such as Wikis, Yahoo Answers, </w:t>
      </w:r>
      <w:proofErr w:type="spellStart"/>
      <w:r w:rsidRPr="00334708">
        <w:rPr>
          <w:rFonts w:ascii="Verdana" w:eastAsia="Times New Roman" w:hAnsi="Verdana" w:cs="Tahoma"/>
          <w:color w:val="111111"/>
          <w:sz w:val="21"/>
          <w:szCs w:val="21"/>
        </w:rPr>
        <w:t>eHow</w:t>
      </w:r>
      <w:proofErr w:type="spellEnd"/>
      <w:r w:rsidRPr="00334708">
        <w:rPr>
          <w:rFonts w:ascii="Verdana" w:eastAsia="Times New Roman" w:hAnsi="Verdana" w:cs="Tahoma"/>
          <w:color w:val="111111"/>
          <w:sz w:val="21"/>
          <w:szCs w:val="21"/>
        </w:rPr>
        <w:t>, etc. are not acceptable.</w:t>
      </w:r>
    </w:p>
    <w:p w:rsidR="0050239E" w:rsidRDefault="00334708">
      <w:bookmarkStart w:id="0" w:name="_GoBack"/>
      <w:bookmarkEnd w:id="0"/>
    </w:p>
    <w:sectPr w:rsidR="005023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7F0804"/>
    <w:multiLevelType w:val="multilevel"/>
    <w:tmpl w:val="63AAE1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708"/>
    <w:rsid w:val="00334708"/>
    <w:rsid w:val="007404B9"/>
    <w:rsid w:val="00BE34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84648C-0A41-47BC-A695-166FD3E83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7686240">
      <w:bodyDiv w:val="1"/>
      <w:marLeft w:val="0"/>
      <w:marRight w:val="0"/>
      <w:marTop w:val="0"/>
      <w:marBottom w:val="0"/>
      <w:divBdr>
        <w:top w:val="none" w:sz="0" w:space="0" w:color="auto"/>
        <w:left w:val="none" w:sz="0" w:space="0" w:color="auto"/>
        <w:bottom w:val="none" w:sz="0" w:space="0" w:color="auto"/>
        <w:right w:val="none" w:sz="0" w:space="0" w:color="auto"/>
      </w:divBdr>
      <w:divsChild>
        <w:div w:id="1337687021">
          <w:marLeft w:val="0"/>
          <w:marRight w:val="0"/>
          <w:marTop w:val="0"/>
          <w:marBottom w:val="0"/>
          <w:divBdr>
            <w:top w:val="none" w:sz="0" w:space="0" w:color="auto"/>
            <w:left w:val="none" w:sz="0" w:space="0" w:color="auto"/>
            <w:bottom w:val="none" w:sz="0" w:space="0" w:color="auto"/>
            <w:right w:val="none" w:sz="0" w:space="0" w:color="auto"/>
          </w:divBdr>
          <w:divsChild>
            <w:div w:id="630213015">
              <w:marLeft w:val="0"/>
              <w:marRight w:val="0"/>
              <w:marTop w:val="180"/>
              <w:marBottom w:val="0"/>
              <w:divBdr>
                <w:top w:val="none" w:sz="0" w:space="0" w:color="auto"/>
                <w:left w:val="none" w:sz="0" w:space="0" w:color="auto"/>
                <w:bottom w:val="none" w:sz="0" w:space="0" w:color="auto"/>
                <w:right w:val="none" w:sz="0" w:space="0" w:color="auto"/>
              </w:divBdr>
              <w:divsChild>
                <w:div w:id="1120958230">
                  <w:marLeft w:val="3330"/>
                  <w:marRight w:val="180"/>
                  <w:marTop w:val="0"/>
                  <w:marBottom w:val="0"/>
                  <w:divBdr>
                    <w:top w:val="none" w:sz="0" w:space="0" w:color="auto"/>
                    <w:left w:val="none" w:sz="0" w:space="0" w:color="auto"/>
                    <w:bottom w:val="none" w:sz="0" w:space="0" w:color="auto"/>
                    <w:right w:val="none" w:sz="0" w:space="0" w:color="auto"/>
                  </w:divBdr>
                  <w:divsChild>
                    <w:div w:id="592665755">
                      <w:marLeft w:val="0"/>
                      <w:marRight w:val="0"/>
                      <w:marTop w:val="0"/>
                      <w:marBottom w:val="0"/>
                      <w:divBdr>
                        <w:top w:val="none" w:sz="0" w:space="0" w:color="auto"/>
                        <w:left w:val="none" w:sz="0" w:space="0" w:color="auto"/>
                        <w:bottom w:val="none" w:sz="0" w:space="0" w:color="auto"/>
                        <w:right w:val="none" w:sz="0" w:space="0" w:color="auto"/>
                      </w:divBdr>
                      <w:divsChild>
                        <w:div w:id="1125731721">
                          <w:marLeft w:val="0"/>
                          <w:marRight w:val="0"/>
                          <w:marTop w:val="0"/>
                          <w:marBottom w:val="0"/>
                          <w:divBdr>
                            <w:top w:val="none" w:sz="0" w:space="0" w:color="auto"/>
                            <w:left w:val="none" w:sz="0" w:space="0" w:color="auto"/>
                            <w:bottom w:val="none" w:sz="0" w:space="0" w:color="auto"/>
                            <w:right w:val="none" w:sz="0" w:space="0" w:color="auto"/>
                          </w:divBdr>
                          <w:divsChild>
                            <w:div w:id="938485387">
                              <w:marLeft w:val="0"/>
                              <w:marRight w:val="0"/>
                              <w:marTop w:val="0"/>
                              <w:marBottom w:val="0"/>
                              <w:divBdr>
                                <w:top w:val="single" w:sz="6" w:space="0" w:color="444444"/>
                                <w:left w:val="single" w:sz="6" w:space="0" w:color="444444"/>
                                <w:bottom w:val="single" w:sz="6" w:space="0" w:color="444444"/>
                                <w:right w:val="single" w:sz="6" w:space="0" w:color="444444"/>
                              </w:divBdr>
                              <w:divsChild>
                                <w:div w:id="130442916">
                                  <w:marLeft w:val="0"/>
                                  <w:marRight w:val="0"/>
                                  <w:marTop w:val="0"/>
                                  <w:marBottom w:val="0"/>
                                  <w:divBdr>
                                    <w:top w:val="none" w:sz="0" w:space="0" w:color="auto"/>
                                    <w:left w:val="none" w:sz="0" w:space="0" w:color="auto"/>
                                    <w:bottom w:val="none" w:sz="0" w:space="0" w:color="auto"/>
                                    <w:right w:val="none" w:sz="0" w:space="0" w:color="auto"/>
                                  </w:divBdr>
                                  <w:divsChild>
                                    <w:div w:id="1864317342">
                                      <w:marLeft w:val="0"/>
                                      <w:marRight w:val="0"/>
                                      <w:marTop w:val="0"/>
                                      <w:marBottom w:val="0"/>
                                      <w:divBdr>
                                        <w:top w:val="none" w:sz="0" w:space="0" w:color="auto"/>
                                        <w:left w:val="none" w:sz="0" w:space="0" w:color="auto"/>
                                        <w:bottom w:val="none" w:sz="0" w:space="0" w:color="auto"/>
                                        <w:right w:val="none" w:sz="0" w:space="0" w:color="auto"/>
                                      </w:divBdr>
                                      <w:divsChild>
                                        <w:div w:id="1913615067">
                                          <w:marLeft w:val="0"/>
                                          <w:marRight w:val="0"/>
                                          <w:marTop w:val="0"/>
                                          <w:marBottom w:val="0"/>
                                          <w:divBdr>
                                            <w:top w:val="none" w:sz="0" w:space="0" w:color="auto"/>
                                            <w:left w:val="none" w:sz="0" w:space="0" w:color="auto"/>
                                            <w:bottom w:val="none" w:sz="0" w:space="0" w:color="auto"/>
                                            <w:right w:val="none" w:sz="0" w:space="0" w:color="auto"/>
                                          </w:divBdr>
                                          <w:divsChild>
                                            <w:div w:id="1690839446">
                                              <w:marLeft w:val="0"/>
                                              <w:marRight w:val="0"/>
                                              <w:marTop w:val="0"/>
                                              <w:marBottom w:val="0"/>
                                              <w:divBdr>
                                                <w:top w:val="none" w:sz="0" w:space="0" w:color="auto"/>
                                                <w:left w:val="none" w:sz="0" w:space="0" w:color="auto"/>
                                                <w:bottom w:val="none" w:sz="0" w:space="0" w:color="auto"/>
                                                <w:right w:val="none" w:sz="0" w:space="0" w:color="auto"/>
                                              </w:divBdr>
                                              <w:divsChild>
                                                <w:div w:id="1986736988">
                                                  <w:marLeft w:val="0"/>
                                                  <w:marRight w:val="0"/>
                                                  <w:marTop w:val="0"/>
                                                  <w:marBottom w:val="0"/>
                                                  <w:divBdr>
                                                    <w:top w:val="none" w:sz="0" w:space="0" w:color="auto"/>
                                                    <w:left w:val="none" w:sz="0" w:space="0" w:color="auto"/>
                                                    <w:bottom w:val="none" w:sz="0" w:space="0" w:color="auto"/>
                                                    <w:right w:val="none" w:sz="0" w:space="0" w:color="auto"/>
                                                  </w:divBdr>
                                                  <w:divsChild>
                                                    <w:div w:id="458107536">
                                                      <w:marLeft w:val="0"/>
                                                      <w:marRight w:val="0"/>
                                                      <w:marTop w:val="0"/>
                                                      <w:marBottom w:val="0"/>
                                                      <w:divBdr>
                                                        <w:top w:val="none" w:sz="0" w:space="0" w:color="auto"/>
                                                        <w:left w:val="none" w:sz="0" w:space="0" w:color="auto"/>
                                                        <w:bottom w:val="none" w:sz="0" w:space="0" w:color="auto"/>
                                                        <w:right w:val="none" w:sz="0" w:space="0" w:color="auto"/>
                                                      </w:divBdr>
                                                      <w:divsChild>
                                                        <w:div w:id="712267879">
                                                          <w:marLeft w:val="0"/>
                                                          <w:marRight w:val="0"/>
                                                          <w:marTop w:val="0"/>
                                                          <w:marBottom w:val="0"/>
                                                          <w:divBdr>
                                                            <w:top w:val="none" w:sz="0" w:space="0" w:color="auto"/>
                                                            <w:left w:val="none" w:sz="0" w:space="0" w:color="auto"/>
                                                            <w:bottom w:val="none" w:sz="0" w:space="0" w:color="auto"/>
                                                            <w:right w:val="none" w:sz="0" w:space="0" w:color="auto"/>
                                                          </w:divBdr>
                                                          <w:divsChild>
                                                            <w:div w:id="21319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2</Pages>
  <Words>230</Words>
  <Characters>1311</Characters>
  <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1538</CharactersWithSpaces>
  <SharedDoc>false</SharedDoc>
  <HyperlinksChanged>false</HyperlinksChanged>
  <AppVersion>16.0000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